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Sir/Madam,</w:t>
        <w:br/>
        <w:br/>
        <w:t>Bharatiya Vidya Bhavan, Delhi Kendra invites quotations for flower decoration and tentage work for its Sangeet Samaroh to be held on 7.11.2025 at Kamani Auditorium.</w:t>
        <w:br/>
        <w:br/>
        <w:t>The details are as below:</w:t>
      </w:r>
    </w:p>
    <w:p>
      <w:pPr>
        <w:pStyle w:val="Heading3"/>
      </w:pPr>
      <w:r>
        <w:t>Flower Decoration</w:t>
      </w:r>
    </w:p>
    <w:p>
      <w:pPr>
        <w:pStyle w:val="ListBullet"/>
      </w:pPr>
      <w:r>
        <w:t>• Stage border – 56 ft</w:t>
      </w:r>
    </w:p>
    <w:p>
      <w:pPr>
        <w:pStyle w:val="ListBullet"/>
      </w:pPr>
      <w:r>
        <w:t>• Lamp decoration</w:t>
      </w:r>
    </w:p>
    <w:p>
      <w:pPr>
        <w:pStyle w:val="ListBullet"/>
      </w:pPr>
      <w:r>
        <w:t>• Podium decoration</w:t>
      </w:r>
    </w:p>
    <w:p>
      <w:pPr>
        <w:pStyle w:val="ListBullet"/>
      </w:pPr>
      <w:r>
        <w:t>• Photo frames and table (2)</w:t>
      </w:r>
    </w:p>
    <w:p>
      <w:pPr>
        <w:pStyle w:val="ListBullet"/>
      </w:pPr>
      <w:r>
        <w:t>• Gallery</w:t>
      </w:r>
    </w:p>
    <w:p>
      <w:pPr>
        <w:pStyle w:val="ListBullet"/>
      </w:pPr>
      <w:r>
        <w:t>• Hall border</w:t>
      </w:r>
    </w:p>
    <w:p>
      <w:pPr>
        <w:pStyle w:val="ListBullet"/>
      </w:pPr>
      <w:r>
        <w:t>• Rangoli in the foyer</w:t>
      </w:r>
    </w:p>
    <w:p>
      <w:pPr>
        <w:pStyle w:val="ListBullet"/>
      </w:pPr>
      <w:r>
        <w:t>• Gate</w:t>
      </w:r>
    </w:p>
    <w:p>
      <w:pPr>
        <w:pStyle w:val="ListBullet"/>
      </w:pPr>
      <w:r>
        <w:t>• Urli diyas</w:t>
      </w:r>
    </w:p>
    <w:p>
      <w:pPr>
        <w:pStyle w:val="ListBullet"/>
      </w:pPr>
      <w:r>
        <w:t>• Chajja</w:t>
      </w:r>
    </w:p>
    <w:p>
      <w:pPr>
        <w:pStyle w:val="Heading3"/>
      </w:pPr>
      <w:r>
        <w:t>Tent Work</w:t>
      </w:r>
    </w:p>
    <w:p>
      <w:pPr>
        <w:pStyle w:val="ListBullet"/>
      </w:pPr>
      <w:r>
        <w:t>• For Artists</w:t>
      </w:r>
    </w:p>
    <w:p>
      <w:pPr>
        <w:pStyle w:val="ListBullet"/>
      </w:pPr>
      <w:r>
        <w:t>• Platform – 16x4</w:t>
      </w:r>
    </w:p>
    <w:p>
      <w:pPr>
        <w:pStyle w:val="ListBullet"/>
      </w:pPr>
      <w:r>
        <w:t>• Carpet and white sheets</w:t>
      </w:r>
    </w:p>
    <w:p>
      <w:pPr>
        <w:pStyle w:val="ListBullet"/>
      </w:pPr>
      <w:r>
        <w:t>• Cushions</w:t>
      </w:r>
    </w:p>
    <w:p>
      <w:pPr>
        <w:pStyle w:val="ListBullet"/>
      </w:pPr>
      <w:r>
        <w:t>• For Green Room</w:t>
      </w:r>
    </w:p>
    <w:p>
      <w:pPr>
        <w:pStyle w:val="ListBullet"/>
      </w:pPr>
      <w:r>
        <w:t>• Carpet and white sheets</w:t>
      </w:r>
    </w:p>
    <w:p>
      <w:r>
        <w:t>Please send your quotation for the same latest by 21.10.2025 at email id: quotations@bvbdelhi.org</w:t>
        <w:br/>
        <w:t>or drop your quotations at the reception counter of Bharatiya Vidya Bhavan, entry from Gate No. 1,</w:t>
        <w:br/>
        <w:t>Kasturba Gandhi Marg, New Delhi – 110001.</w:t>
        <w:br/>
        <w:br/>
        <w:t>With regards,</w:t>
        <w:br/>
        <w:br/>
        <w:t>Sunit Gulati</w:t>
        <w:br/>
        <w:t>Principal, SPCCM</w:t>
        <w:br/>
        <w:t>Bharatiya Vidya Bhavan, New Delhi</w:t>
        <w:br/>
        <w:t>Contact: 9136882944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